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1358" w14:textId="77777777" w:rsidR="00AE17E7" w:rsidRDefault="00AE17E7" w:rsidP="00AE17E7">
      <w:r>
        <w:t xml:space="preserve">Het bestuur van V.V. Bruchterveld, nodigt haar leden uit tot het bijwonen van de </w:t>
      </w:r>
    </w:p>
    <w:p w14:paraId="441ACCB1" w14:textId="77777777" w:rsidR="00AE17E7" w:rsidRDefault="00AE17E7" w:rsidP="00AE17E7"/>
    <w:p w14:paraId="532B8535" w14:textId="77777777" w:rsidR="00AE17E7" w:rsidRDefault="00AE17E7" w:rsidP="00AE17E7">
      <w:pPr>
        <w:jc w:val="center"/>
        <w:rPr>
          <w:b/>
          <w:bCs/>
        </w:rPr>
      </w:pPr>
      <w:r>
        <w:rPr>
          <w:b/>
          <w:bCs/>
        </w:rPr>
        <w:t>ALGEMENE LEDENVERGADERING</w:t>
      </w:r>
      <w:r w:rsidRPr="0085553A">
        <w:t xml:space="preserve"> </w:t>
      </w:r>
    </w:p>
    <w:p w14:paraId="47A2131A" w14:textId="3317D6B5" w:rsidR="00AE17E7" w:rsidRDefault="00AE17E7" w:rsidP="00AE17E7">
      <w:pPr>
        <w:rPr>
          <w:b/>
          <w:bCs/>
        </w:rPr>
      </w:pPr>
      <w:r>
        <w:rPr>
          <w:noProof/>
        </w:rPr>
        <w:drawing>
          <wp:anchor distT="0" distB="0" distL="114300" distR="114300" simplePos="0" relativeHeight="251659264" behindDoc="0" locked="0" layoutInCell="1" allowOverlap="1" wp14:anchorId="0E7DF496" wp14:editId="111CE3A7">
            <wp:simplePos x="0" y="0"/>
            <wp:positionH relativeFrom="column">
              <wp:posOffset>4548505</wp:posOffset>
            </wp:positionH>
            <wp:positionV relativeFrom="paragraph">
              <wp:posOffset>8890</wp:posOffset>
            </wp:positionV>
            <wp:extent cx="1398270" cy="1473200"/>
            <wp:effectExtent l="0" t="0" r="0" b="0"/>
            <wp:wrapSquare wrapText="bothSides"/>
            <wp:docPr id="345209549" name="Afbeelding 1" descr="VV Bruchterv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 Bruchterv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8270" cy="1473200"/>
                    </a:xfrm>
                    <a:prstGeom prst="rect">
                      <a:avLst/>
                    </a:prstGeom>
                    <a:noFill/>
                    <a:ln>
                      <a:noFill/>
                    </a:ln>
                  </pic:spPr>
                </pic:pic>
              </a:graphicData>
            </a:graphic>
          </wp:anchor>
        </w:drawing>
      </w:r>
      <w:r>
        <w:rPr>
          <w:b/>
          <w:bCs/>
        </w:rPr>
        <w:t>op donderdag 25 september 2025,</w:t>
      </w:r>
    </w:p>
    <w:p w14:paraId="2FC3A5E9" w14:textId="77777777" w:rsidR="00AE17E7" w:rsidRDefault="00AE17E7" w:rsidP="00AE17E7">
      <w:pPr>
        <w:rPr>
          <w:b/>
          <w:bCs/>
        </w:rPr>
      </w:pPr>
      <w:r>
        <w:rPr>
          <w:b/>
          <w:bCs/>
        </w:rPr>
        <w:t xml:space="preserve">aanvang 20:30 uur. </w:t>
      </w:r>
    </w:p>
    <w:p w14:paraId="7FC0B0D6" w14:textId="77777777" w:rsidR="00AE17E7" w:rsidRDefault="00AE17E7" w:rsidP="00AE17E7">
      <w:r>
        <w:t>Plaats: Clubhuis “Noppenveste” te Bruchterveld</w:t>
      </w:r>
    </w:p>
    <w:p w14:paraId="1E4CEFBD" w14:textId="77777777" w:rsidR="00AE17E7" w:rsidRDefault="00AE17E7" w:rsidP="00AE17E7">
      <w:r>
        <w:t>Agenda:</w:t>
      </w:r>
    </w:p>
    <w:p w14:paraId="0895F204" w14:textId="77777777" w:rsidR="00AE17E7" w:rsidRDefault="00AE17E7" w:rsidP="00AE17E7">
      <w:pPr>
        <w:pStyle w:val="Lijstalinea"/>
        <w:numPr>
          <w:ilvl w:val="0"/>
          <w:numId w:val="1"/>
        </w:numPr>
      </w:pPr>
      <w:r>
        <w:t>Opening</w:t>
      </w:r>
    </w:p>
    <w:p w14:paraId="7B723A72" w14:textId="469B23FC" w:rsidR="00AE17E7" w:rsidRDefault="00AE17E7" w:rsidP="00AE17E7">
      <w:pPr>
        <w:pStyle w:val="Lijstalinea"/>
        <w:numPr>
          <w:ilvl w:val="0"/>
          <w:numId w:val="1"/>
        </w:numPr>
      </w:pPr>
      <w:r>
        <w:t>Vaststelling van de notulen van de vorige algemene ledenvergadering, en de ingelaste ledenvergadering 22 mei</w:t>
      </w:r>
    </w:p>
    <w:p w14:paraId="6839340D" w14:textId="77777777" w:rsidR="00AE17E7" w:rsidRDefault="00AE17E7" w:rsidP="00AE17E7">
      <w:pPr>
        <w:pStyle w:val="Lijstalinea"/>
        <w:numPr>
          <w:ilvl w:val="0"/>
          <w:numId w:val="1"/>
        </w:numPr>
      </w:pPr>
      <w:r>
        <w:t>Jaarverslag van de secretaris</w:t>
      </w:r>
    </w:p>
    <w:p w14:paraId="758ED4AD" w14:textId="77777777" w:rsidR="00AE17E7" w:rsidRDefault="00AE17E7" w:rsidP="00AE17E7">
      <w:pPr>
        <w:pStyle w:val="Lijstalinea"/>
        <w:numPr>
          <w:ilvl w:val="0"/>
          <w:numId w:val="1"/>
        </w:numPr>
      </w:pPr>
      <w:r>
        <w:t>Technische Commissies</w:t>
      </w:r>
    </w:p>
    <w:p w14:paraId="0381D7A7" w14:textId="77777777" w:rsidR="00AE17E7" w:rsidRDefault="00AE17E7" w:rsidP="00AE17E7">
      <w:pPr>
        <w:pStyle w:val="Lijstalinea"/>
        <w:numPr>
          <w:ilvl w:val="0"/>
          <w:numId w:val="1"/>
        </w:numPr>
      </w:pPr>
      <w:r>
        <w:t>Jaaroverzicht van de penningmeester</w:t>
      </w:r>
    </w:p>
    <w:p w14:paraId="273ADD3D" w14:textId="77777777" w:rsidR="00AE17E7" w:rsidRDefault="00AE17E7" w:rsidP="00AE17E7">
      <w:pPr>
        <w:pStyle w:val="Lijstalinea"/>
        <w:numPr>
          <w:ilvl w:val="0"/>
          <w:numId w:val="1"/>
        </w:numPr>
      </w:pPr>
      <w:r>
        <w:t>Bestuursverkiezing:</w:t>
      </w:r>
    </w:p>
    <w:p w14:paraId="18463026" w14:textId="0733CA99" w:rsidR="00AE17E7" w:rsidRDefault="00AE17E7" w:rsidP="00AE17E7">
      <w:pPr>
        <w:pStyle w:val="Lijstalinea"/>
      </w:pPr>
      <w:r>
        <w:t xml:space="preserve">Aftredend en niet herkiesbaar: Jan Pullen &amp; </w:t>
      </w:r>
      <w:proofErr w:type="spellStart"/>
      <w:r>
        <w:t>Boyan</w:t>
      </w:r>
      <w:proofErr w:type="spellEnd"/>
      <w:r>
        <w:t xml:space="preserve"> de Jong</w:t>
      </w:r>
    </w:p>
    <w:p w14:paraId="57B1E41D" w14:textId="77777777" w:rsidR="00AE17E7" w:rsidRDefault="00AE17E7" w:rsidP="00AE17E7">
      <w:pPr>
        <w:pStyle w:val="Lijstalinea"/>
      </w:pPr>
    </w:p>
    <w:p w14:paraId="5E892338" w14:textId="0D624C91" w:rsidR="00AE17E7" w:rsidRDefault="00AE17E7" w:rsidP="00AE17E7">
      <w:pPr>
        <w:pStyle w:val="Lijstalinea"/>
      </w:pPr>
      <w:r>
        <w:t xml:space="preserve">Voor de functie van Voorzitter draagt het bestuur voor: Marcel </w:t>
      </w:r>
      <w:proofErr w:type="spellStart"/>
      <w:r>
        <w:t>Rolfes</w:t>
      </w:r>
      <w:proofErr w:type="spellEnd"/>
    </w:p>
    <w:p w14:paraId="5CF2B7AA" w14:textId="29720B9D" w:rsidR="00AE17E7" w:rsidRDefault="00AE17E7" w:rsidP="00AE17E7">
      <w:pPr>
        <w:pStyle w:val="Lijstalinea"/>
      </w:pPr>
      <w:r>
        <w:t>Voor de functie van Technische Zaken Jeugd draagt het bestuur voor: Thomas Otten</w:t>
      </w:r>
    </w:p>
    <w:p w14:paraId="63D4813B" w14:textId="60383065" w:rsidR="00CC47ED" w:rsidRDefault="00AE17E7" w:rsidP="00CC47ED">
      <w:pPr>
        <w:pStyle w:val="Lijstalinea"/>
      </w:pPr>
      <w:r>
        <w:t xml:space="preserve">Voor de functie van Penningmeester draagt het bestuur voor: Richard </w:t>
      </w:r>
      <w:proofErr w:type="spellStart"/>
      <w:r>
        <w:t>Hugen</w:t>
      </w:r>
      <w:proofErr w:type="spellEnd"/>
    </w:p>
    <w:p w14:paraId="72547D85" w14:textId="77777777" w:rsidR="00123590" w:rsidRDefault="00123590" w:rsidP="00CC47ED">
      <w:pPr>
        <w:pStyle w:val="Lijstalinea"/>
      </w:pPr>
    </w:p>
    <w:p w14:paraId="32A4AE28" w14:textId="77777777" w:rsidR="00AE17E7" w:rsidRDefault="00AE17E7" w:rsidP="00AE17E7">
      <w:pPr>
        <w:pStyle w:val="Lijstalinea"/>
      </w:pPr>
      <w:r>
        <w:t xml:space="preserve">Namen van tegenkandidaten kunnen tot uiterlijk twee (2) dagen voor de algemene ledenvergadering schriftelijk worden ingediend bij Lara Flier: </w:t>
      </w:r>
      <w:hyperlink r:id="rId6" w:history="1">
        <w:r w:rsidRPr="006C33EA">
          <w:rPr>
            <w:rStyle w:val="Hyperlink"/>
          </w:rPr>
          <w:t>secretaris@vvbruchterveld.nl</w:t>
        </w:r>
      </w:hyperlink>
    </w:p>
    <w:p w14:paraId="40ED9C5B" w14:textId="6BA16CA5" w:rsidR="00123590" w:rsidRPr="00123590" w:rsidRDefault="00123590" w:rsidP="00AE17E7">
      <w:pPr>
        <w:pStyle w:val="Lijstalinea"/>
        <w:rPr>
          <w:u w:val="single"/>
        </w:rPr>
      </w:pPr>
      <w:r w:rsidRPr="00123590">
        <w:rPr>
          <w:u w:val="single"/>
        </w:rPr>
        <w:t>Het Bestuur is nog opzoek naar een coördinator jeugd (geen bestuursfunctie)</w:t>
      </w:r>
    </w:p>
    <w:p w14:paraId="72B9F98A" w14:textId="77777777" w:rsidR="00AE17E7" w:rsidRDefault="00AE17E7" w:rsidP="00AE17E7">
      <w:pPr>
        <w:pStyle w:val="Lijstalinea"/>
        <w:numPr>
          <w:ilvl w:val="0"/>
          <w:numId w:val="1"/>
        </w:numPr>
      </w:pPr>
      <w:r>
        <w:t>Mededeling Commissie Kantinebeheer</w:t>
      </w:r>
    </w:p>
    <w:p w14:paraId="3919CF53" w14:textId="029ABDEF" w:rsidR="001B59AA" w:rsidRDefault="00BA22D2" w:rsidP="00AE17E7">
      <w:pPr>
        <w:pStyle w:val="Lijstalinea"/>
        <w:numPr>
          <w:ilvl w:val="0"/>
          <w:numId w:val="1"/>
        </w:numPr>
      </w:pPr>
      <w:r>
        <w:t xml:space="preserve">Vaststelling </w:t>
      </w:r>
      <w:r w:rsidR="000119BD">
        <w:t>a</w:t>
      </w:r>
      <w:r>
        <w:t>lcoholvergunning</w:t>
      </w:r>
    </w:p>
    <w:p w14:paraId="63A70822" w14:textId="4DA20808" w:rsidR="00AE17E7" w:rsidRDefault="00AE17E7" w:rsidP="00AE17E7">
      <w:pPr>
        <w:pStyle w:val="Lijstalinea"/>
        <w:numPr>
          <w:ilvl w:val="0"/>
          <w:numId w:val="1"/>
        </w:numPr>
      </w:pPr>
      <w:r>
        <w:t xml:space="preserve">Mededeling (Duurzaamheidscommissie, </w:t>
      </w:r>
      <w:r w:rsidR="00BA22D2">
        <w:t>Bouw- en Onderhoudsco</w:t>
      </w:r>
      <w:r w:rsidR="00646FB7">
        <w:t xml:space="preserve">mmissie, Vertrouwenspersoon, </w:t>
      </w:r>
      <w:r>
        <w:t>Sponsorcommissie en Tricolores)</w:t>
      </w:r>
    </w:p>
    <w:p w14:paraId="19EFFADD" w14:textId="77777777" w:rsidR="00AE17E7" w:rsidRDefault="00AE17E7" w:rsidP="00AE17E7">
      <w:pPr>
        <w:pStyle w:val="Lijstalinea"/>
        <w:numPr>
          <w:ilvl w:val="0"/>
          <w:numId w:val="1"/>
        </w:numPr>
      </w:pPr>
      <w:r>
        <w:t>Rondvraag</w:t>
      </w:r>
    </w:p>
    <w:p w14:paraId="2677A317" w14:textId="77777777" w:rsidR="00AE17E7" w:rsidRDefault="00AE17E7" w:rsidP="00AE17E7">
      <w:pPr>
        <w:pStyle w:val="Lijstalinea"/>
        <w:numPr>
          <w:ilvl w:val="0"/>
          <w:numId w:val="1"/>
        </w:numPr>
      </w:pPr>
      <w:r>
        <w:t>Sluiting</w:t>
      </w:r>
    </w:p>
    <w:p w14:paraId="56B862AD" w14:textId="77777777" w:rsidR="00AE17E7" w:rsidRDefault="00AE17E7" w:rsidP="00AE17E7"/>
    <w:p w14:paraId="2E43E4AA" w14:textId="10F57785" w:rsidR="00AE17E7" w:rsidRDefault="00AE17E7" w:rsidP="00AE17E7">
      <w:r>
        <w:t>Het bestuur</w:t>
      </w:r>
      <w:r>
        <w:tab/>
      </w:r>
      <w:r>
        <w:tab/>
      </w:r>
      <w:r>
        <w:tab/>
      </w:r>
      <w:r>
        <w:tab/>
      </w:r>
      <w:r>
        <w:tab/>
      </w:r>
      <w:r>
        <w:tab/>
        <w:t>Bruchterveld, 1</w:t>
      </w:r>
      <w:r w:rsidR="00646FB7">
        <w:t>2</w:t>
      </w:r>
      <w:r>
        <w:t xml:space="preserve"> september 2025</w:t>
      </w:r>
    </w:p>
    <w:p w14:paraId="179B2F0C" w14:textId="77777777" w:rsidR="00AE17E7" w:rsidRDefault="00AE17E7">
      <w:pPr>
        <w:spacing w:line="278" w:lineRule="auto"/>
      </w:pPr>
      <w:r>
        <w:br w:type="page"/>
      </w:r>
    </w:p>
    <w:p w14:paraId="7C8661AA" w14:textId="77777777" w:rsidR="00AE17E7" w:rsidRDefault="00AE17E7" w:rsidP="00AE17E7">
      <w:r>
        <w:lastRenderedPageBreak/>
        <w:t>NOTULEN ALV 17-10-2024</w:t>
      </w:r>
    </w:p>
    <w:p w14:paraId="4A5DA8B9" w14:textId="77777777" w:rsidR="00AE17E7" w:rsidRDefault="00AE17E7" w:rsidP="00AE17E7">
      <w:r w:rsidRPr="007351DF">
        <w:rPr>
          <w:highlight w:val="yellow"/>
        </w:rPr>
        <w:t>Aanwezig</w:t>
      </w:r>
      <w:r>
        <w:t xml:space="preserve"> 78</w:t>
      </w:r>
    </w:p>
    <w:p w14:paraId="061EA5B1" w14:textId="77777777" w:rsidR="00AE17E7" w:rsidRPr="007351DF" w:rsidRDefault="00AE17E7" w:rsidP="00AE17E7">
      <w:pPr>
        <w:rPr>
          <w:b/>
          <w:bCs/>
        </w:rPr>
      </w:pPr>
      <w:r w:rsidRPr="007351DF">
        <w:rPr>
          <w:b/>
          <w:bCs/>
        </w:rPr>
        <w:t xml:space="preserve">Opening </w:t>
      </w:r>
    </w:p>
    <w:p w14:paraId="60C71AAA" w14:textId="77777777" w:rsidR="00AE17E7" w:rsidRDefault="00AE17E7" w:rsidP="00AE17E7">
      <w:r>
        <w:t xml:space="preserve">Jan Pullen opent de vergadering. Bedankt iedereen voor de hoge opkomst. Afwezig van het bestuur: </w:t>
      </w:r>
      <w:proofErr w:type="spellStart"/>
      <w:r>
        <w:t>Boyan</w:t>
      </w:r>
      <w:proofErr w:type="spellEnd"/>
      <w:r>
        <w:t xml:space="preserve">. </w:t>
      </w:r>
    </w:p>
    <w:p w14:paraId="5156E1C5" w14:textId="77777777" w:rsidR="00AE17E7" w:rsidRPr="007351DF" w:rsidRDefault="00AE17E7" w:rsidP="00AE17E7">
      <w:pPr>
        <w:rPr>
          <w:b/>
          <w:bCs/>
        </w:rPr>
      </w:pPr>
      <w:r w:rsidRPr="007351DF">
        <w:rPr>
          <w:b/>
          <w:bCs/>
        </w:rPr>
        <w:t>Vaststelling notulen</w:t>
      </w:r>
    </w:p>
    <w:p w14:paraId="0D201FA1" w14:textId="77777777" w:rsidR="00AE17E7" w:rsidRDefault="00AE17E7" w:rsidP="00AE17E7">
      <w:r>
        <w:t>Niemand heeft vragen over de notulen</w:t>
      </w:r>
    </w:p>
    <w:p w14:paraId="246A2DE5" w14:textId="77777777" w:rsidR="00AE17E7" w:rsidRPr="007351DF" w:rsidRDefault="00AE17E7" w:rsidP="00AE17E7">
      <w:pPr>
        <w:rPr>
          <w:b/>
          <w:bCs/>
        </w:rPr>
      </w:pPr>
      <w:r w:rsidRPr="007351DF">
        <w:rPr>
          <w:b/>
          <w:bCs/>
        </w:rPr>
        <w:t>Jaarverslag secretaris</w:t>
      </w:r>
    </w:p>
    <w:p w14:paraId="186F6BD5" w14:textId="77777777" w:rsidR="00AE17E7" w:rsidRDefault="00AE17E7" w:rsidP="00AE17E7">
      <w:r>
        <w:t>Lara doet het jaarverslag. Geen vragen over het jaarverslag.</w:t>
      </w:r>
    </w:p>
    <w:p w14:paraId="0588825B" w14:textId="77777777" w:rsidR="00AE17E7" w:rsidRPr="007351DF" w:rsidRDefault="00AE17E7" w:rsidP="00AE17E7">
      <w:pPr>
        <w:rPr>
          <w:b/>
          <w:bCs/>
        </w:rPr>
      </w:pPr>
      <w:r w:rsidRPr="007351DF">
        <w:rPr>
          <w:b/>
          <w:bCs/>
        </w:rPr>
        <w:t>Technische Commissies</w:t>
      </w:r>
    </w:p>
    <w:p w14:paraId="60FD8478" w14:textId="77777777" w:rsidR="00AE17E7" w:rsidRDefault="00AE17E7" w:rsidP="00AE17E7">
      <w:r>
        <w:t xml:space="preserve">Eddy doet het verslag over het jeugd- en seniorenvoetbal binnen de club. </w:t>
      </w:r>
    </w:p>
    <w:p w14:paraId="78CFDE42" w14:textId="77777777" w:rsidR="00AE17E7" w:rsidRDefault="00AE17E7" w:rsidP="00AE17E7">
      <w:pPr>
        <w:rPr>
          <w:b/>
          <w:bCs/>
        </w:rPr>
      </w:pPr>
      <w:r w:rsidRPr="007351DF">
        <w:rPr>
          <w:b/>
          <w:bCs/>
        </w:rPr>
        <w:t>Jaaroverzicht van de Penningmeester</w:t>
      </w:r>
    </w:p>
    <w:p w14:paraId="598E950B" w14:textId="77777777" w:rsidR="00AE17E7" w:rsidRDefault="00AE17E7" w:rsidP="00AE17E7">
      <w:r>
        <w:t xml:space="preserve">Wederom dit jaar is er een record omzet gedraaid o.a. door mooie feestjes. Kantinekosten zijn flink gestegen door externe schoonmaak. Materialenkosten iets gestegen door aanschaf doeltjes. Onderhoudskosten zijn flink gestegen door upgrades op en rond het sportpark. </w:t>
      </w:r>
    </w:p>
    <w:p w14:paraId="4DF8A5A1" w14:textId="77777777" w:rsidR="00AE17E7" w:rsidRDefault="00AE17E7" w:rsidP="00AE17E7">
      <w:r w:rsidRPr="00E52BF6">
        <w:rPr>
          <w:u w:val="single"/>
        </w:rPr>
        <w:t>Wim Otten</w:t>
      </w:r>
      <w:r>
        <w:t>: Door de hoge kosten van externen bij de kantinekosten, geeft de “</w:t>
      </w:r>
      <w:proofErr w:type="spellStart"/>
      <w:r>
        <w:t>record”winst</w:t>
      </w:r>
      <w:proofErr w:type="spellEnd"/>
      <w:r>
        <w:t xml:space="preserve"> niet een vertekend beeld? Kunnen de schoonmaakkosten niet ergens anders heen?</w:t>
      </w:r>
    </w:p>
    <w:p w14:paraId="56F6FB23" w14:textId="77777777" w:rsidR="00AE17E7" w:rsidRDefault="00AE17E7" w:rsidP="00AE17E7">
      <w:r w:rsidRPr="00E52BF6">
        <w:rPr>
          <w:u w:val="single"/>
        </w:rPr>
        <w:t>Jarno de Weerd</w:t>
      </w:r>
      <w:r>
        <w:t xml:space="preserve">: Schoonmaak door AK gebeurd voornamelijk in en rond de kantine. Vandaar de keuze om hem hier weg te zetten. </w:t>
      </w:r>
    </w:p>
    <w:p w14:paraId="5C0D4BE6" w14:textId="77777777" w:rsidR="00AE17E7" w:rsidRPr="00361AB1" w:rsidRDefault="00AE17E7" w:rsidP="00AE17E7">
      <w:r>
        <w:t xml:space="preserve">Wie zou volgend jaar de kascontrole willen doen met Koen Otten? – </w:t>
      </w:r>
      <w:r w:rsidRPr="00E52BF6">
        <w:rPr>
          <w:color w:val="FF0000"/>
          <w:u w:val="single"/>
        </w:rPr>
        <w:t xml:space="preserve">Bert Meijerink </w:t>
      </w:r>
    </w:p>
    <w:p w14:paraId="05259CC3" w14:textId="77777777" w:rsidR="00AE17E7" w:rsidRDefault="00AE17E7" w:rsidP="00AE17E7">
      <w:pPr>
        <w:rPr>
          <w:b/>
          <w:bCs/>
        </w:rPr>
      </w:pPr>
      <w:r w:rsidRPr="007351DF">
        <w:rPr>
          <w:b/>
          <w:bCs/>
        </w:rPr>
        <w:t>Bestuursverkiezing</w:t>
      </w:r>
    </w:p>
    <w:p w14:paraId="0EFB8F07" w14:textId="77777777" w:rsidR="00AE17E7" w:rsidRDefault="00AE17E7" w:rsidP="00AE17E7">
      <w:r w:rsidRPr="00E52BF6">
        <w:t xml:space="preserve">Jarno </w:t>
      </w:r>
      <w:r>
        <w:t xml:space="preserve">de Weerd </w:t>
      </w:r>
      <w:r w:rsidRPr="00E52BF6">
        <w:t>aftredend – Vacature open</w:t>
      </w:r>
    </w:p>
    <w:p w14:paraId="63AABD22" w14:textId="77777777" w:rsidR="00AE17E7" w:rsidRDefault="00AE17E7" w:rsidP="00AE17E7">
      <w:r>
        <w:t xml:space="preserve">Eddy </w:t>
      </w:r>
      <w:proofErr w:type="spellStart"/>
      <w:r>
        <w:t>Hankamp</w:t>
      </w:r>
      <w:proofErr w:type="spellEnd"/>
      <w:r>
        <w:t xml:space="preserve"> aftredend – Henk </w:t>
      </w:r>
      <w:proofErr w:type="spellStart"/>
      <w:r>
        <w:t>Luisman</w:t>
      </w:r>
      <w:proofErr w:type="spellEnd"/>
      <w:r>
        <w:t xml:space="preserve"> neemt over</w:t>
      </w:r>
    </w:p>
    <w:p w14:paraId="2826A708" w14:textId="77777777" w:rsidR="00AE17E7" w:rsidRPr="00E52BF6" w:rsidRDefault="00AE17E7" w:rsidP="00AE17E7">
      <w:r>
        <w:t xml:space="preserve">Jan Pullen stopt per volgend seizoen – Marcel </w:t>
      </w:r>
      <w:proofErr w:type="spellStart"/>
      <w:r>
        <w:t>Rolfes</w:t>
      </w:r>
      <w:proofErr w:type="spellEnd"/>
      <w:r>
        <w:t xml:space="preserve"> lijkt bereid dit te doen</w:t>
      </w:r>
    </w:p>
    <w:p w14:paraId="6DE2A409" w14:textId="77777777" w:rsidR="00AE17E7" w:rsidRDefault="00AE17E7" w:rsidP="00AE17E7">
      <w:pPr>
        <w:rPr>
          <w:b/>
          <w:bCs/>
        </w:rPr>
      </w:pPr>
      <w:r w:rsidRPr="007351DF">
        <w:rPr>
          <w:b/>
          <w:bCs/>
        </w:rPr>
        <w:t>Mededeling Commissie Kantinebeheer</w:t>
      </w:r>
    </w:p>
    <w:p w14:paraId="2ABBEE13" w14:textId="77777777" w:rsidR="00AE17E7" w:rsidRPr="00E52BF6" w:rsidRDefault="00AE17E7" w:rsidP="00AE17E7">
      <w:r>
        <w:t xml:space="preserve">Christiaan spreekt namens de commissie. </w:t>
      </w:r>
      <w:r w:rsidRPr="00E52BF6">
        <w:t>Commissie kijkt terug op een goed seizoen.</w:t>
      </w:r>
      <w:r>
        <w:t xml:space="preserve"> Renéé, </w:t>
      </w:r>
      <w:proofErr w:type="spellStart"/>
      <w:r>
        <w:t>Annelien</w:t>
      </w:r>
      <w:proofErr w:type="spellEnd"/>
      <w:r>
        <w:t xml:space="preserve"> en Inge stoppen per dit seizoen met hun werkzaamheden. Luuk Benjamins, Daniek Meijerink, Jolanda </w:t>
      </w:r>
      <w:proofErr w:type="spellStart"/>
      <w:r>
        <w:t>Richterink</w:t>
      </w:r>
      <w:proofErr w:type="spellEnd"/>
      <w:r>
        <w:t xml:space="preserve"> en Judith Altena zullen instappen in de commissie. Diverse investeringen zijn gedaan ter verbetering van de kantine, zoals koffiezetapparaten en kassasysteem. Kantine doet een oproep voor nieuwe interne schoonmakers en barvrijwilligers. </w:t>
      </w:r>
    </w:p>
    <w:p w14:paraId="06A90BAC" w14:textId="77777777" w:rsidR="00AE17E7" w:rsidRDefault="00AE17E7" w:rsidP="00AE17E7">
      <w:pPr>
        <w:rPr>
          <w:b/>
          <w:bCs/>
        </w:rPr>
      </w:pPr>
      <w:r w:rsidRPr="007351DF">
        <w:rPr>
          <w:b/>
          <w:bCs/>
        </w:rPr>
        <w:t>Mededelingen andere commissies</w:t>
      </w:r>
    </w:p>
    <w:p w14:paraId="1E3184E0" w14:textId="77777777" w:rsidR="00AE17E7" w:rsidRDefault="00AE17E7" w:rsidP="00AE17E7">
      <w:r w:rsidRPr="00005A4A">
        <w:rPr>
          <w:i/>
          <w:iCs/>
          <w:highlight w:val="yellow"/>
          <w:u w:val="single"/>
        </w:rPr>
        <w:t>Duurzaamheidscommissie</w:t>
      </w:r>
      <w:r w:rsidRPr="00005A4A">
        <w:rPr>
          <w:highlight w:val="yellow"/>
        </w:rPr>
        <w:t>:</w:t>
      </w:r>
      <w:r>
        <w:t xml:space="preserve"> </w:t>
      </w:r>
    </w:p>
    <w:p w14:paraId="6CC35279" w14:textId="77777777" w:rsidR="00AE17E7" w:rsidRDefault="00AE17E7" w:rsidP="00AE17E7">
      <w:r>
        <w:t xml:space="preserve">Commissie is in voorbereiding om de gasinstallaties te realiseren. Financiën zijn rond (dekkend na de ingelaste ALV van mei), </w:t>
      </w:r>
      <w:proofErr w:type="spellStart"/>
      <w:r>
        <w:t>Morrenhof</w:t>
      </w:r>
      <w:proofErr w:type="spellEnd"/>
      <w:r>
        <w:t xml:space="preserve"> Jansen moet de uitvoering gaan doen. Bodemverwarming gaat niet meer door, omdat het niet rendabel was. In de winterstop moeten </w:t>
      </w:r>
      <w:r>
        <w:lastRenderedPageBreak/>
        <w:t xml:space="preserve">er airco’s komen in de kantine en de bestuurskamer. Airco geeft geen omgevingswarmte, maar luchtwarmte. Mocht het comfort minder worden, blijven de radiatoren voorlopig zitten. </w:t>
      </w:r>
    </w:p>
    <w:p w14:paraId="1C3FE8A4" w14:textId="77777777" w:rsidR="00AE17E7" w:rsidRDefault="00AE17E7" w:rsidP="00AE17E7">
      <w:r w:rsidRPr="000D4356">
        <w:rPr>
          <w:u w:val="single"/>
        </w:rPr>
        <w:t>Henk Reinders</w:t>
      </w:r>
      <w:r>
        <w:t>: Kan de gemeentesubsidie volgend jaar weer aangevraagd worden?</w:t>
      </w:r>
    </w:p>
    <w:p w14:paraId="5ACC98A5" w14:textId="77777777" w:rsidR="00AE17E7" w:rsidRDefault="00AE17E7" w:rsidP="00AE17E7">
      <w:r w:rsidRPr="000D4356">
        <w:rPr>
          <w:u w:val="single"/>
        </w:rPr>
        <w:t>Ronald</w:t>
      </w:r>
      <w:r>
        <w:t xml:space="preserve"> </w:t>
      </w:r>
      <w:r w:rsidRPr="000D4356">
        <w:rPr>
          <w:u w:val="single"/>
        </w:rPr>
        <w:t>Muis</w:t>
      </w:r>
      <w:r>
        <w:t xml:space="preserve">: Nee, vooralsnog zijn de fondsen gesloten. Maar het kan zijn dat die zo maar weer een keer open. </w:t>
      </w:r>
    </w:p>
    <w:p w14:paraId="7608CD33" w14:textId="77777777" w:rsidR="00AE17E7" w:rsidRDefault="00AE17E7" w:rsidP="00AE17E7">
      <w:r>
        <w:t xml:space="preserve">De gemeente is bezig met een verbeteringsplan (huisvestingsverbetering) waarmee clubs en dorpen in de gemeente worden verbeterd. </w:t>
      </w:r>
    </w:p>
    <w:p w14:paraId="4AB526DF" w14:textId="77777777" w:rsidR="00AE17E7" w:rsidRDefault="00AE17E7" w:rsidP="00AE17E7">
      <w:r w:rsidRPr="000D4356">
        <w:rPr>
          <w:u w:val="single"/>
        </w:rPr>
        <w:t>Niels Lubbers</w:t>
      </w:r>
      <w:r>
        <w:t>: Wat is de verwachte bezuiniging nadat de volledige verduurzaming is gedaan?</w:t>
      </w:r>
    </w:p>
    <w:p w14:paraId="22A110E8" w14:textId="77777777" w:rsidR="00AE17E7" w:rsidRDefault="00AE17E7" w:rsidP="00AE17E7">
      <w:r w:rsidRPr="000D4356">
        <w:rPr>
          <w:u w:val="single"/>
        </w:rPr>
        <w:t xml:space="preserve">Richard </w:t>
      </w:r>
      <w:proofErr w:type="spellStart"/>
      <w:r w:rsidRPr="000D4356">
        <w:rPr>
          <w:u w:val="single"/>
        </w:rPr>
        <w:t>Hugen</w:t>
      </w:r>
      <w:proofErr w:type="spellEnd"/>
      <w:r>
        <w:t xml:space="preserve">: Ik kan natuurlijk niet helemaal in de toekomst kijken. Eventuele salderingsregelingen, teruggave belasting, etc. Maar als alles een beetje mee zit, zouden we tegen die tijd nog maar 10.000 euro betalen op jaarbasis. </w:t>
      </w:r>
    </w:p>
    <w:p w14:paraId="18124A3B" w14:textId="77777777" w:rsidR="00AE17E7" w:rsidRPr="000D4356" w:rsidRDefault="00AE17E7" w:rsidP="00AE17E7">
      <w:pPr>
        <w:rPr>
          <w:u w:val="single"/>
        </w:rPr>
      </w:pPr>
      <w:r w:rsidRPr="00005A4A">
        <w:rPr>
          <w:i/>
          <w:iCs/>
          <w:highlight w:val="yellow"/>
          <w:u w:val="single"/>
        </w:rPr>
        <w:t>Sponsor Commissie</w:t>
      </w:r>
      <w:r w:rsidRPr="00005A4A">
        <w:rPr>
          <w:highlight w:val="yellow"/>
          <w:u w:val="single"/>
        </w:rPr>
        <w:t>:</w:t>
      </w:r>
    </w:p>
    <w:p w14:paraId="10B68AE2" w14:textId="77777777" w:rsidR="00AE17E7" w:rsidRDefault="00AE17E7" w:rsidP="00AE17E7">
      <w:r>
        <w:t xml:space="preserve">Jarno de Weerd spreekt namens de commissie. ING en RABO hebben dit jaar flink kunnen inleggen. Nieuwe bordsponsoren </w:t>
      </w:r>
      <w:proofErr w:type="spellStart"/>
      <w:r>
        <w:t>GewoonTheorie</w:t>
      </w:r>
      <w:proofErr w:type="spellEnd"/>
      <w:r>
        <w:t xml:space="preserve"> en Joop Kist. 2</w:t>
      </w:r>
      <w:r w:rsidRPr="000D4356">
        <w:rPr>
          <w:vertAlign w:val="superscript"/>
        </w:rPr>
        <w:t>de</w:t>
      </w:r>
      <w:r>
        <w:t xml:space="preserve"> elftal, zaal 3, VR25+ en JO11 hebben nieuwe tenues gekregen. Enk stopt na dit seizoen na lange dienst in de commissie.</w:t>
      </w:r>
    </w:p>
    <w:p w14:paraId="45FAC496" w14:textId="77777777" w:rsidR="00AE17E7" w:rsidRDefault="00AE17E7" w:rsidP="00AE17E7">
      <w:r w:rsidRPr="004D122A">
        <w:rPr>
          <w:u w:val="single"/>
        </w:rPr>
        <w:t>Ronald Muis</w:t>
      </w:r>
      <w:r>
        <w:t xml:space="preserve">: Omdat wij bij twee banken geld trekken. Wordt dan de </w:t>
      </w:r>
      <w:proofErr w:type="spellStart"/>
      <w:r>
        <w:t>ClubSupport</w:t>
      </w:r>
      <w:proofErr w:type="spellEnd"/>
      <w:r>
        <w:t xml:space="preserve"> niet weggehaald?</w:t>
      </w:r>
    </w:p>
    <w:p w14:paraId="40548915" w14:textId="77777777" w:rsidR="00AE17E7" w:rsidRDefault="00AE17E7" w:rsidP="00AE17E7">
      <w:r w:rsidRPr="004D122A">
        <w:rPr>
          <w:u w:val="single"/>
        </w:rPr>
        <w:t>Jarno de Weerd</w:t>
      </w:r>
      <w:r>
        <w:t xml:space="preserve">: De twee zitten elkaar niet in de weg doormiddel van onderlinge concurrentie. </w:t>
      </w:r>
    </w:p>
    <w:p w14:paraId="061BB543" w14:textId="77777777" w:rsidR="00AE17E7" w:rsidRDefault="00AE17E7" w:rsidP="00AE17E7">
      <w:r w:rsidRPr="004D122A">
        <w:rPr>
          <w:u w:val="single"/>
        </w:rPr>
        <w:t>Henk Reinders</w:t>
      </w:r>
      <w:r>
        <w:t xml:space="preserve">: Kan het doel van de </w:t>
      </w:r>
      <w:proofErr w:type="spellStart"/>
      <w:r>
        <w:t>RaboClubSupport</w:t>
      </w:r>
      <w:proofErr w:type="spellEnd"/>
      <w:r>
        <w:t xml:space="preserve"> wat meer duidelijk gemaakt worden in het vervolg. </w:t>
      </w:r>
    </w:p>
    <w:p w14:paraId="70057B84" w14:textId="77777777" w:rsidR="00AE17E7" w:rsidRDefault="00AE17E7" w:rsidP="00AE17E7">
      <w:r w:rsidRPr="004D122A">
        <w:rPr>
          <w:u w:val="single"/>
        </w:rPr>
        <w:t>Bestuur</w:t>
      </w:r>
      <w:r>
        <w:t xml:space="preserve">: Was volgens mij duidelijk. Maar is inderdaad in voorgaande jaren beter gedaan. </w:t>
      </w:r>
    </w:p>
    <w:p w14:paraId="1D606F4A" w14:textId="77777777" w:rsidR="00AE17E7" w:rsidRPr="00005A4A" w:rsidRDefault="00AE17E7" w:rsidP="00AE17E7">
      <w:r w:rsidRPr="00005A4A">
        <w:rPr>
          <w:i/>
          <w:iCs/>
          <w:highlight w:val="yellow"/>
          <w:u w:val="single"/>
        </w:rPr>
        <w:t>Tricolore</w:t>
      </w:r>
      <w:r w:rsidRPr="00005A4A">
        <w:rPr>
          <w:highlight w:val="yellow"/>
        </w:rPr>
        <w:t>:</w:t>
      </w:r>
    </w:p>
    <w:p w14:paraId="179A38EF" w14:textId="77777777" w:rsidR="00AE17E7" w:rsidRPr="000D4356" w:rsidRDefault="00AE17E7" w:rsidP="00AE17E7">
      <w:r w:rsidRPr="000D4356">
        <w:t>Tricolore is met vele n</w:t>
      </w:r>
      <w:r>
        <w:t xml:space="preserve">ieuwe mensen begonnen. Dit heeft veel nieuwe impulsen opgebracht, nieuwe agenda hangt op het bord buiten. Tricolore neemt afscheid van Koen </w:t>
      </w:r>
      <w:proofErr w:type="spellStart"/>
      <w:r>
        <w:t>Godeke</w:t>
      </w:r>
      <w:proofErr w:type="spellEnd"/>
      <w:r>
        <w:t xml:space="preserve"> en Mette </w:t>
      </w:r>
      <w:proofErr w:type="spellStart"/>
      <w:r>
        <w:t>Waterink</w:t>
      </w:r>
      <w:proofErr w:type="spellEnd"/>
      <w:r>
        <w:t>.</w:t>
      </w:r>
    </w:p>
    <w:p w14:paraId="1286F481" w14:textId="77777777" w:rsidR="00AE17E7" w:rsidRDefault="00AE17E7" w:rsidP="00AE17E7">
      <w:pPr>
        <w:rPr>
          <w:b/>
          <w:bCs/>
        </w:rPr>
      </w:pPr>
      <w:r w:rsidRPr="007351DF">
        <w:rPr>
          <w:b/>
          <w:bCs/>
        </w:rPr>
        <w:t>Rondvraag</w:t>
      </w:r>
    </w:p>
    <w:p w14:paraId="5E5EBDDF" w14:textId="77777777" w:rsidR="00AE17E7" w:rsidRDefault="00AE17E7" w:rsidP="00AE17E7">
      <w:r w:rsidRPr="00005A4A">
        <w:rPr>
          <w:u w:val="single"/>
        </w:rPr>
        <w:t>Milan Eggengoor</w:t>
      </w:r>
      <w:r w:rsidRPr="004D122A">
        <w:t xml:space="preserve">: </w:t>
      </w:r>
      <w:r>
        <w:t xml:space="preserve">Gedoe met de tenues weer dit jaar. Alleen het duurt wel altijd heel lang. Dit moet eerder geregeld worden. </w:t>
      </w:r>
    </w:p>
    <w:p w14:paraId="73A6F903" w14:textId="77777777" w:rsidR="00AE17E7" w:rsidRDefault="00AE17E7" w:rsidP="00AE17E7">
      <w:r w:rsidRPr="00005A4A">
        <w:rPr>
          <w:u w:val="single"/>
        </w:rPr>
        <w:t>Jarno de Weerd</w:t>
      </w:r>
      <w:r>
        <w:t>: Voor komend seizoen wordt er op een vaste datum alle tenues ingeleverd zodat dit niet weer gebeurd.</w:t>
      </w:r>
    </w:p>
    <w:p w14:paraId="67ABE298" w14:textId="77777777" w:rsidR="00AE17E7" w:rsidRDefault="00AE17E7" w:rsidP="00AE17E7">
      <w:r w:rsidRPr="00005A4A">
        <w:rPr>
          <w:u w:val="single"/>
        </w:rPr>
        <w:t>Henk Reinders</w:t>
      </w:r>
      <w:r>
        <w:t xml:space="preserve">: Vrijwilligersavond was slecht bezocht. Kan dit weer op een vaste datum. </w:t>
      </w:r>
    </w:p>
    <w:p w14:paraId="4820E0D2" w14:textId="77777777" w:rsidR="00AE17E7" w:rsidRDefault="00AE17E7" w:rsidP="00AE17E7">
      <w:r w:rsidRPr="00005A4A">
        <w:rPr>
          <w:u w:val="single"/>
        </w:rPr>
        <w:t>Jan Pullen</w:t>
      </w:r>
      <w:r>
        <w:t xml:space="preserve">: Klopt. Gaan we zeker weer voorstellen. </w:t>
      </w:r>
    </w:p>
    <w:p w14:paraId="305DBEF1" w14:textId="77777777" w:rsidR="00AE17E7" w:rsidRDefault="00AE17E7" w:rsidP="00AE17E7">
      <w:r w:rsidRPr="00005A4A">
        <w:rPr>
          <w:u w:val="single"/>
        </w:rPr>
        <w:t>Jan Pullen</w:t>
      </w:r>
      <w:r>
        <w:t>: De doeltjes moeten na de training echt op de bestrating achter het tweede veld.</w:t>
      </w:r>
    </w:p>
    <w:p w14:paraId="1772F78C" w14:textId="77777777" w:rsidR="00AE17E7" w:rsidRPr="00005A4A" w:rsidRDefault="00AE17E7" w:rsidP="00AE17E7">
      <w:pPr>
        <w:rPr>
          <w:color w:val="FF0000"/>
        </w:rPr>
      </w:pPr>
      <w:r w:rsidRPr="00005A4A">
        <w:rPr>
          <w:color w:val="FF0000"/>
          <w:u w:val="single"/>
        </w:rPr>
        <w:t>Hans op de Haar is toegevoegd als lid van verdienste</w:t>
      </w:r>
      <w:r w:rsidRPr="00005A4A">
        <w:rPr>
          <w:color w:val="FF0000"/>
        </w:rPr>
        <w:t xml:space="preserve">. </w:t>
      </w:r>
    </w:p>
    <w:p w14:paraId="308F8117" w14:textId="77777777" w:rsidR="00AE17E7" w:rsidRDefault="00AE17E7" w:rsidP="00AE17E7">
      <w:pPr>
        <w:rPr>
          <w:b/>
          <w:bCs/>
        </w:rPr>
      </w:pPr>
      <w:r w:rsidRPr="007351DF">
        <w:rPr>
          <w:b/>
          <w:bCs/>
        </w:rPr>
        <w:t>Sluitin</w:t>
      </w:r>
      <w:r>
        <w:rPr>
          <w:b/>
          <w:bCs/>
        </w:rPr>
        <w:t>g</w:t>
      </w:r>
    </w:p>
    <w:p w14:paraId="0C5810EC" w14:textId="77777777" w:rsidR="00AE17E7" w:rsidRPr="007351DF" w:rsidRDefault="00AE17E7" w:rsidP="00AE17E7">
      <w:pPr>
        <w:rPr>
          <w:b/>
          <w:bCs/>
        </w:rPr>
      </w:pPr>
    </w:p>
    <w:p w14:paraId="0AFFD286" w14:textId="77777777" w:rsidR="00AE17E7" w:rsidRDefault="00AE17E7" w:rsidP="00AE17E7">
      <w:r>
        <w:lastRenderedPageBreak/>
        <w:t>NOTULEN INGELASTE ALGEMENE LEDENVERGADERING 22-05-25</w:t>
      </w:r>
    </w:p>
    <w:p w14:paraId="133C0486" w14:textId="77777777" w:rsidR="00AE17E7" w:rsidRDefault="00AE17E7" w:rsidP="00AE17E7">
      <w:pPr>
        <w:rPr>
          <w:b/>
          <w:bCs/>
        </w:rPr>
      </w:pPr>
      <w:r>
        <w:rPr>
          <w:b/>
          <w:bCs/>
        </w:rPr>
        <w:t>Opening</w:t>
      </w:r>
    </w:p>
    <w:p w14:paraId="008631BF" w14:textId="77777777" w:rsidR="00AE17E7" w:rsidRPr="00327063" w:rsidRDefault="00AE17E7" w:rsidP="00AE17E7">
      <w:r>
        <w:t xml:space="preserve">Jan Pullen: </w:t>
      </w:r>
      <w:r w:rsidRPr="00327063">
        <w:t>Er wordt vandaag n</w:t>
      </w:r>
      <w:r>
        <w:t xml:space="preserve">iet gepraat over het financiële plaatje, dat is in Oktober al besloten. Nu komt het plan van aanpak. Extern aanwezig van </w:t>
      </w:r>
      <w:proofErr w:type="spellStart"/>
      <w:r>
        <w:t>Morrenhof</w:t>
      </w:r>
      <w:proofErr w:type="spellEnd"/>
      <w:r>
        <w:t xml:space="preserve">-Jansen: Bennie </w:t>
      </w:r>
      <w:proofErr w:type="spellStart"/>
      <w:r>
        <w:t>Matel</w:t>
      </w:r>
      <w:proofErr w:type="spellEnd"/>
      <w:r>
        <w:t xml:space="preserve"> en Robert Kramer.</w:t>
      </w:r>
    </w:p>
    <w:p w14:paraId="372F0E2E" w14:textId="77777777" w:rsidR="00AE17E7" w:rsidRDefault="00AE17E7" w:rsidP="00AE17E7">
      <w:pPr>
        <w:rPr>
          <w:b/>
          <w:bCs/>
        </w:rPr>
      </w:pPr>
      <w:r w:rsidRPr="00327063">
        <w:rPr>
          <w:b/>
          <w:bCs/>
        </w:rPr>
        <w:t xml:space="preserve">Duurzaamheidscommissie </w:t>
      </w:r>
    </w:p>
    <w:p w14:paraId="233FD17B" w14:textId="77777777" w:rsidR="00AE17E7" w:rsidRPr="00995648" w:rsidRDefault="00AE17E7" w:rsidP="00AE17E7">
      <w:r>
        <w:t xml:space="preserve">Korte terugblik naar wat er al gedaan is. </w:t>
      </w:r>
    </w:p>
    <w:p w14:paraId="625427A9" w14:textId="77777777" w:rsidR="00AE17E7" w:rsidRDefault="00AE17E7" w:rsidP="00AE17E7">
      <w:pPr>
        <w:rPr>
          <w:b/>
          <w:bCs/>
        </w:rPr>
      </w:pPr>
      <w:r w:rsidRPr="00400D8C">
        <w:rPr>
          <w:b/>
          <w:bCs/>
          <w:noProof/>
        </w:rPr>
        <w:drawing>
          <wp:inline distT="0" distB="0" distL="0" distR="0" wp14:anchorId="079E87C2" wp14:editId="67CAD1ED">
            <wp:extent cx="5760720" cy="2811780"/>
            <wp:effectExtent l="0" t="0" r="0" b="7620"/>
            <wp:docPr id="1200955808"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55808" name="Afbeelding 1" descr="Afbeelding met tekst, schermopname, Lettertype&#10;&#10;Door AI gegenereerde inhoud is mogelijk onjuist."/>
                    <pic:cNvPicPr/>
                  </pic:nvPicPr>
                  <pic:blipFill>
                    <a:blip r:embed="rId7"/>
                    <a:stretch>
                      <a:fillRect/>
                    </a:stretch>
                  </pic:blipFill>
                  <pic:spPr>
                    <a:xfrm>
                      <a:off x="0" y="0"/>
                      <a:ext cx="5760720" cy="2811780"/>
                    </a:xfrm>
                    <a:prstGeom prst="rect">
                      <a:avLst/>
                    </a:prstGeom>
                  </pic:spPr>
                </pic:pic>
              </a:graphicData>
            </a:graphic>
          </wp:inline>
        </w:drawing>
      </w:r>
    </w:p>
    <w:p w14:paraId="51825F47" w14:textId="77777777" w:rsidR="00AE17E7" w:rsidRDefault="00AE17E7" w:rsidP="00AE17E7">
      <w:pPr>
        <w:rPr>
          <w:b/>
          <w:bCs/>
        </w:rPr>
      </w:pPr>
    </w:p>
    <w:p w14:paraId="118DFB51" w14:textId="77777777" w:rsidR="00AE17E7" w:rsidRDefault="00AE17E7" w:rsidP="00AE17E7">
      <w:pPr>
        <w:rPr>
          <w:b/>
          <w:bCs/>
        </w:rPr>
      </w:pPr>
      <w:r w:rsidRPr="00400D8C">
        <w:rPr>
          <w:b/>
          <w:bCs/>
          <w:noProof/>
        </w:rPr>
        <w:drawing>
          <wp:inline distT="0" distB="0" distL="0" distR="0" wp14:anchorId="6AE450A1" wp14:editId="53F62108">
            <wp:extent cx="5760720" cy="3067685"/>
            <wp:effectExtent l="0" t="0" r="0" b="0"/>
            <wp:docPr id="1114824859"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24859" name="Afbeelding 1" descr="Afbeelding met tekst, schermopname, Lettertype&#10;&#10;Door AI gegenereerde inhoud is mogelijk onjuist."/>
                    <pic:cNvPicPr/>
                  </pic:nvPicPr>
                  <pic:blipFill>
                    <a:blip r:embed="rId8"/>
                    <a:stretch>
                      <a:fillRect/>
                    </a:stretch>
                  </pic:blipFill>
                  <pic:spPr>
                    <a:xfrm>
                      <a:off x="0" y="0"/>
                      <a:ext cx="5760720" cy="3067685"/>
                    </a:xfrm>
                    <a:prstGeom prst="rect">
                      <a:avLst/>
                    </a:prstGeom>
                  </pic:spPr>
                </pic:pic>
              </a:graphicData>
            </a:graphic>
          </wp:inline>
        </w:drawing>
      </w:r>
    </w:p>
    <w:p w14:paraId="0EEF01B5" w14:textId="77777777" w:rsidR="00AE17E7" w:rsidRDefault="00AE17E7" w:rsidP="00AE17E7">
      <w:r w:rsidRPr="00B81373">
        <w:t>Enk L: De instelling v</w:t>
      </w:r>
      <w:r>
        <w:t xml:space="preserve">an de kastjes blijven achter op papier. </w:t>
      </w:r>
    </w:p>
    <w:p w14:paraId="022147D6" w14:textId="77777777" w:rsidR="00AE17E7" w:rsidRPr="00B81373" w:rsidRDefault="00AE17E7" w:rsidP="00AE17E7">
      <w:proofErr w:type="spellStart"/>
      <w:r>
        <w:t>Morrenhof</w:t>
      </w:r>
      <w:proofErr w:type="spellEnd"/>
      <w:r>
        <w:t xml:space="preserve">-Jansen: Erkenning, komt eraan. </w:t>
      </w:r>
    </w:p>
    <w:p w14:paraId="51CD905E" w14:textId="77777777" w:rsidR="00AE17E7" w:rsidRDefault="00AE17E7" w:rsidP="00AE17E7">
      <w:pPr>
        <w:rPr>
          <w:b/>
          <w:bCs/>
        </w:rPr>
      </w:pPr>
    </w:p>
    <w:p w14:paraId="562845C2" w14:textId="77777777" w:rsidR="00AE17E7" w:rsidRDefault="00AE17E7" w:rsidP="00AE17E7">
      <w:pPr>
        <w:rPr>
          <w:b/>
          <w:bCs/>
        </w:rPr>
      </w:pPr>
      <w:r w:rsidRPr="00400D8C">
        <w:rPr>
          <w:b/>
          <w:bCs/>
          <w:noProof/>
        </w:rPr>
        <w:drawing>
          <wp:inline distT="0" distB="0" distL="0" distR="0" wp14:anchorId="245E0327" wp14:editId="4C4B1820">
            <wp:extent cx="5760720" cy="2767330"/>
            <wp:effectExtent l="0" t="0" r="0" b="0"/>
            <wp:docPr id="1269563393"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63393" name="Afbeelding 1" descr="Afbeelding met tekst, schermopname, Lettertype&#10;&#10;Door AI gegenereerde inhoud is mogelijk onjuist."/>
                    <pic:cNvPicPr/>
                  </pic:nvPicPr>
                  <pic:blipFill>
                    <a:blip r:embed="rId9"/>
                    <a:stretch>
                      <a:fillRect/>
                    </a:stretch>
                  </pic:blipFill>
                  <pic:spPr>
                    <a:xfrm>
                      <a:off x="0" y="0"/>
                      <a:ext cx="5760720" cy="2767330"/>
                    </a:xfrm>
                    <a:prstGeom prst="rect">
                      <a:avLst/>
                    </a:prstGeom>
                  </pic:spPr>
                </pic:pic>
              </a:graphicData>
            </a:graphic>
          </wp:inline>
        </w:drawing>
      </w:r>
    </w:p>
    <w:p w14:paraId="62090BA0" w14:textId="77777777" w:rsidR="00AE17E7" w:rsidRPr="009A019C" w:rsidRDefault="00AE17E7" w:rsidP="00AE17E7">
      <w:r w:rsidRPr="009A019C">
        <w:t>Tussen kleedkamer 3/4 en 5/6 en d</w:t>
      </w:r>
      <w:r>
        <w:t xml:space="preserve">e gang naar de achteringang keuken komen leidingen te liggen. Hiervoor moet de club zelf hekwerk verzorgen en het straatwerk in- en uithalen. </w:t>
      </w:r>
    </w:p>
    <w:p w14:paraId="100FE566" w14:textId="77777777" w:rsidR="00AE17E7" w:rsidRDefault="00AE17E7" w:rsidP="00AE17E7">
      <w:pPr>
        <w:rPr>
          <w:b/>
          <w:bCs/>
        </w:rPr>
      </w:pPr>
      <w:r w:rsidRPr="00400D8C">
        <w:rPr>
          <w:b/>
          <w:bCs/>
          <w:noProof/>
        </w:rPr>
        <w:drawing>
          <wp:inline distT="0" distB="0" distL="0" distR="0" wp14:anchorId="6928D075" wp14:editId="5DD2127C">
            <wp:extent cx="5760720" cy="3060700"/>
            <wp:effectExtent l="0" t="0" r="0" b="6350"/>
            <wp:docPr id="2030776254" name="Afbeelding 1" descr="Afbeelding met tekst, schermopname, Lettertype, visitekaar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6254" name="Afbeelding 1" descr="Afbeelding met tekst, schermopname, Lettertype, visitekaartje&#10;&#10;Door AI gegenereerde inhoud is mogelijk onjuist."/>
                    <pic:cNvPicPr/>
                  </pic:nvPicPr>
                  <pic:blipFill>
                    <a:blip r:embed="rId10"/>
                    <a:stretch>
                      <a:fillRect/>
                    </a:stretch>
                  </pic:blipFill>
                  <pic:spPr>
                    <a:xfrm>
                      <a:off x="0" y="0"/>
                      <a:ext cx="5760720" cy="3060700"/>
                    </a:xfrm>
                    <a:prstGeom prst="rect">
                      <a:avLst/>
                    </a:prstGeom>
                  </pic:spPr>
                </pic:pic>
              </a:graphicData>
            </a:graphic>
          </wp:inline>
        </w:drawing>
      </w:r>
    </w:p>
    <w:p w14:paraId="4CE03F96" w14:textId="77777777" w:rsidR="00AE17E7" w:rsidRPr="009C3F96" w:rsidRDefault="00AE17E7" w:rsidP="00AE17E7">
      <w:r w:rsidRPr="009C3F96">
        <w:t>Technische ruimte = oude ballenhok/s</w:t>
      </w:r>
      <w:r>
        <w:t>cheidsrechterkleedkamer.</w:t>
      </w:r>
    </w:p>
    <w:p w14:paraId="51F44CE9" w14:textId="77777777" w:rsidR="00AE17E7" w:rsidRDefault="00AE17E7" w:rsidP="00AE17E7">
      <w:pPr>
        <w:rPr>
          <w:b/>
          <w:bCs/>
        </w:rPr>
      </w:pPr>
      <w:r w:rsidRPr="00400D8C">
        <w:rPr>
          <w:b/>
          <w:bCs/>
          <w:noProof/>
        </w:rPr>
        <w:lastRenderedPageBreak/>
        <w:drawing>
          <wp:inline distT="0" distB="0" distL="0" distR="0" wp14:anchorId="5F1C1429" wp14:editId="533E3F10">
            <wp:extent cx="5760720" cy="3138805"/>
            <wp:effectExtent l="0" t="0" r="0" b="4445"/>
            <wp:docPr id="848913597"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13597" name="Afbeelding 1" descr="Afbeelding met tekst, schermopname, Lettertype&#10;&#10;Door AI gegenereerde inhoud is mogelijk onjuist."/>
                    <pic:cNvPicPr/>
                  </pic:nvPicPr>
                  <pic:blipFill>
                    <a:blip r:embed="rId11"/>
                    <a:stretch>
                      <a:fillRect/>
                    </a:stretch>
                  </pic:blipFill>
                  <pic:spPr>
                    <a:xfrm>
                      <a:off x="0" y="0"/>
                      <a:ext cx="5760720" cy="3138805"/>
                    </a:xfrm>
                    <a:prstGeom prst="rect">
                      <a:avLst/>
                    </a:prstGeom>
                  </pic:spPr>
                </pic:pic>
              </a:graphicData>
            </a:graphic>
          </wp:inline>
        </w:drawing>
      </w:r>
    </w:p>
    <w:p w14:paraId="2437644F" w14:textId="77777777" w:rsidR="00AE17E7" w:rsidRDefault="00AE17E7" w:rsidP="00AE17E7">
      <w:pPr>
        <w:rPr>
          <w:b/>
          <w:bCs/>
        </w:rPr>
      </w:pPr>
      <w:r w:rsidRPr="00922C57">
        <w:rPr>
          <w:b/>
          <w:bCs/>
          <w:noProof/>
        </w:rPr>
        <w:drawing>
          <wp:inline distT="0" distB="0" distL="0" distR="0" wp14:anchorId="16061E4F" wp14:editId="03C579D8">
            <wp:extent cx="5760720" cy="3078480"/>
            <wp:effectExtent l="0" t="0" r="0" b="7620"/>
            <wp:docPr id="334411415"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11415" name="Afbeelding 1" descr="Afbeelding met tekst, schermopname, Lettertype&#10;&#10;Door AI gegenereerde inhoud is mogelijk onjuist."/>
                    <pic:cNvPicPr/>
                  </pic:nvPicPr>
                  <pic:blipFill>
                    <a:blip r:embed="rId12"/>
                    <a:stretch>
                      <a:fillRect/>
                    </a:stretch>
                  </pic:blipFill>
                  <pic:spPr>
                    <a:xfrm>
                      <a:off x="0" y="0"/>
                      <a:ext cx="5760720" cy="3078480"/>
                    </a:xfrm>
                    <a:prstGeom prst="rect">
                      <a:avLst/>
                    </a:prstGeom>
                  </pic:spPr>
                </pic:pic>
              </a:graphicData>
            </a:graphic>
          </wp:inline>
        </w:drawing>
      </w:r>
    </w:p>
    <w:p w14:paraId="7C0FE01F" w14:textId="77777777" w:rsidR="00AE17E7" w:rsidRDefault="00AE17E7" w:rsidP="00AE17E7">
      <w:pPr>
        <w:rPr>
          <w:b/>
          <w:bCs/>
        </w:rPr>
      </w:pPr>
    </w:p>
    <w:p w14:paraId="0815F2A9" w14:textId="77777777" w:rsidR="00AE17E7" w:rsidRDefault="00AE17E7" w:rsidP="00AE17E7">
      <w:pPr>
        <w:rPr>
          <w:b/>
          <w:bCs/>
        </w:rPr>
      </w:pPr>
      <w:r>
        <w:rPr>
          <w:b/>
          <w:bCs/>
        </w:rPr>
        <w:t>Rondvraag</w:t>
      </w:r>
    </w:p>
    <w:p w14:paraId="4D0AF85D" w14:textId="77777777" w:rsidR="00AE17E7" w:rsidRDefault="00AE17E7" w:rsidP="00AE17E7">
      <w:r w:rsidRPr="003709EE">
        <w:t>Achterkant deur kleedkamer 5 heeft g</w:t>
      </w:r>
      <w:r>
        <w:t>een klink aan de buitenkant. Hier moeten een nieuwe klink in. (onderhoudscommissie)</w:t>
      </w:r>
    </w:p>
    <w:p w14:paraId="38E6DFC0" w14:textId="77777777" w:rsidR="00AE17E7" w:rsidRDefault="00AE17E7" w:rsidP="00AE17E7">
      <w:r>
        <w:t xml:space="preserve">Henk Reinders: Met Oranje Feest wordt hier vaak gebruikt gemaakt van de kleedkamers voor douchen en toiletgebruik. </w:t>
      </w:r>
    </w:p>
    <w:p w14:paraId="0C22AC09" w14:textId="77777777" w:rsidR="00AE17E7" w:rsidRDefault="00AE17E7" w:rsidP="00AE17E7">
      <w:proofErr w:type="spellStart"/>
      <w:r>
        <w:t>Morrenhof</w:t>
      </w:r>
      <w:proofErr w:type="spellEnd"/>
      <w:r>
        <w:t xml:space="preserve">: Kleedkamers 1-4 kunnen wel gebruikt worden voor toiletten, maar douches zijn buiten gebruik. Kleedkamer 5/6 kan worden gebruikt voor douchen, mits klink vervangen wordt. </w:t>
      </w:r>
    </w:p>
    <w:p w14:paraId="292E7C3C" w14:textId="77777777" w:rsidR="00AE17E7" w:rsidRDefault="00AE17E7" w:rsidP="00AE17E7">
      <w:r>
        <w:t>Niels Lubbers: Gaat de druk hierdoor ook verbeteren?</w:t>
      </w:r>
    </w:p>
    <w:p w14:paraId="7760CEA7" w14:textId="77777777" w:rsidR="00AE17E7" w:rsidRDefault="00AE17E7" w:rsidP="00AE17E7">
      <w:proofErr w:type="spellStart"/>
      <w:r>
        <w:lastRenderedPageBreak/>
        <w:t>Morrenhof</w:t>
      </w:r>
      <w:proofErr w:type="spellEnd"/>
      <w:r>
        <w:t>: Dit ligt aan het leidingwerk of de koppen, oftewel dit zal niet verbeteren door onze werkzaamheden.</w:t>
      </w:r>
    </w:p>
    <w:p w14:paraId="57E4DA19" w14:textId="77777777" w:rsidR="00AE17E7" w:rsidRDefault="00AE17E7" w:rsidP="00AE17E7">
      <w:r>
        <w:t xml:space="preserve">Wim Otten: Afgelopen vrijdagochtend zaten wij met de jas aan in de kantine, de airco koelt te veel. Kost veel energie. </w:t>
      </w:r>
    </w:p>
    <w:p w14:paraId="018FCD9F" w14:textId="77777777" w:rsidR="00AE17E7" w:rsidRDefault="00AE17E7" w:rsidP="00AE17E7">
      <w:r>
        <w:t>Ronald Muis: oorzaak van gerommel in instellingen donderdagavond?</w:t>
      </w:r>
    </w:p>
    <w:p w14:paraId="04D00CC1" w14:textId="77777777" w:rsidR="00AE17E7" w:rsidRDefault="00AE17E7" w:rsidP="00AE17E7">
      <w:r>
        <w:t>Gerrit Huisjes: Waarom komt de unit nu hier te staan?</w:t>
      </w:r>
    </w:p>
    <w:p w14:paraId="3C86003C" w14:textId="77777777" w:rsidR="00AE17E7" w:rsidRDefault="00AE17E7" w:rsidP="00AE17E7">
      <w:r>
        <w:t xml:space="preserve">Richard </w:t>
      </w:r>
      <w:proofErr w:type="spellStart"/>
      <w:r>
        <w:t>Hugen</w:t>
      </w:r>
      <w:proofErr w:type="spellEnd"/>
      <w:r>
        <w:t xml:space="preserve">: Er zijn meerdere factoren om rekening mee te houden, gewicht, buurtbewoners en geluid. </w:t>
      </w:r>
    </w:p>
    <w:p w14:paraId="7BC3E501" w14:textId="77777777" w:rsidR="00AE17E7" w:rsidRDefault="00AE17E7" w:rsidP="00AE17E7">
      <w:pPr>
        <w:rPr>
          <w:b/>
          <w:bCs/>
        </w:rPr>
      </w:pPr>
      <w:r>
        <w:rPr>
          <w:b/>
          <w:bCs/>
        </w:rPr>
        <w:t>Afsluiting</w:t>
      </w:r>
    </w:p>
    <w:p w14:paraId="253544D6" w14:textId="77777777" w:rsidR="00AE17E7" w:rsidRPr="00AC66C7" w:rsidRDefault="00AE17E7" w:rsidP="00AE17E7">
      <w:r>
        <w:t xml:space="preserve">Jan Pullen dankt iedereen voor hun komst. Vraagt om medewerking voor de eigen werkzaamheden. </w:t>
      </w:r>
    </w:p>
    <w:p w14:paraId="1785F3B7" w14:textId="77777777" w:rsidR="00AE17E7" w:rsidRDefault="00AE17E7" w:rsidP="00AE17E7"/>
    <w:sectPr w:rsidR="00AE1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02CF5"/>
    <w:multiLevelType w:val="hybridMultilevel"/>
    <w:tmpl w:val="2E18C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434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E7"/>
    <w:rsid w:val="000119BD"/>
    <w:rsid w:val="00093C64"/>
    <w:rsid w:val="00123590"/>
    <w:rsid w:val="001B59AA"/>
    <w:rsid w:val="00646FB7"/>
    <w:rsid w:val="006A0E33"/>
    <w:rsid w:val="00AE17E7"/>
    <w:rsid w:val="00BA22D2"/>
    <w:rsid w:val="00CC4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F3FD"/>
  <w15:chartTrackingRefBased/>
  <w15:docId w15:val="{721DFC4F-02BC-45F9-95C8-B33268C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7E7"/>
    <w:pPr>
      <w:spacing w:line="259" w:lineRule="auto"/>
    </w:pPr>
    <w:rPr>
      <w:sz w:val="22"/>
      <w:szCs w:val="22"/>
      <w:lang w:val="nl-NL"/>
    </w:rPr>
  </w:style>
  <w:style w:type="paragraph" w:styleId="Kop1">
    <w:name w:val="heading 1"/>
    <w:basedOn w:val="Standaard"/>
    <w:next w:val="Standaard"/>
    <w:link w:val="Kop1Char"/>
    <w:uiPriority w:val="9"/>
    <w:qFormat/>
    <w:rsid w:val="00AE1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1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17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7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7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7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7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7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7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7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17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7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7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7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7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7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7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7E7"/>
    <w:rPr>
      <w:rFonts w:eastAsiaTheme="majorEastAsia" w:cstheme="majorBidi"/>
      <w:color w:val="272727" w:themeColor="text1" w:themeTint="D8"/>
    </w:rPr>
  </w:style>
  <w:style w:type="paragraph" w:styleId="Titel">
    <w:name w:val="Title"/>
    <w:basedOn w:val="Standaard"/>
    <w:next w:val="Standaard"/>
    <w:link w:val="TitelChar"/>
    <w:uiPriority w:val="10"/>
    <w:qFormat/>
    <w:rsid w:val="00AE1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7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7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7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7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7E7"/>
    <w:rPr>
      <w:i/>
      <w:iCs/>
      <w:color w:val="404040" w:themeColor="text1" w:themeTint="BF"/>
    </w:rPr>
  </w:style>
  <w:style w:type="paragraph" w:styleId="Lijstalinea">
    <w:name w:val="List Paragraph"/>
    <w:basedOn w:val="Standaard"/>
    <w:uiPriority w:val="34"/>
    <w:qFormat/>
    <w:rsid w:val="00AE17E7"/>
    <w:pPr>
      <w:ind w:left="720"/>
      <w:contextualSpacing/>
    </w:pPr>
  </w:style>
  <w:style w:type="character" w:styleId="Intensievebenadrukking">
    <w:name w:val="Intense Emphasis"/>
    <w:basedOn w:val="Standaardalinea-lettertype"/>
    <w:uiPriority w:val="21"/>
    <w:qFormat/>
    <w:rsid w:val="00AE17E7"/>
    <w:rPr>
      <w:i/>
      <w:iCs/>
      <w:color w:val="0F4761" w:themeColor="accent1" w:themeShade="BF"/>
    </w:rPr>
  </w:style>
  <w:style w:type="paragraph" w:styleId="Duidelijkcitaat">
    <w:name w:val="Intense Quote"/>
    <w:basedOn w:val="Standaard"/>
    <w:next w:val="Standaard"/>
    <w:link w:val="DuidelijkcitaatChar"/>
    <w:uiPriority w:val="30"/>
    <w:qFormat/>
    <w:rsid w:val="00AE1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7E7"/>
    <w:rPr>
      <w:i/>
      <w:iCs/>
      <w:color w:val="0F4761" w:themeColor="accent1" w:themeShade="BF"/>
    </w:rPr>
  </w:style>
  <w:style w:type="character" w:styleId="Intensieveverwijzing">
    <w:name w:val="Intense Reference"/>
    <w:basedOn w:val="Standaardalinea-lettertype"/>
    <w:uiPriority w:val="32"/>
    <w:qFormat/>
    <w:rsid w:val="00AE17E7"/>
    <w:rPr>
      <w:b/>
      <w:bCs/>
      <w:smallCaps/>
      <w:color w:val="0F4761" w:themeColor="accent1" w:themeShade="BF"/>
      <w:spacing w:val="5"/>
    </w:rPr>
  </w:style>
  <w:style w:type="character" w:styleId="Hyperlink">
    <w:name w:val="Hyperlink"/>
    <w:basedOn w:val="Standaardalinea-lettertype"/>
    <w:uiPriority w:val="99"/>
    <w:unhideWhenUsed/>
    <w:rsid w:val="00AE17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vvbruchterveld.nl"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1087</Words>
  <Characters>6201</Characters>
  <Application>Microsoft Office Word</Application>
  <DocSecurity>0</DocSecurity>
  <Lines>51</Lines>
  <Paragraphs>14</Paragraphs>
  <ScaleCrop>false</ScaleCrop>
  <Company>Stichting Carmel</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Flier, L.J.A. (Lara)</dc:creator>
  <cp:keywords/>
  <dc:description/>
  <cp:lastModifiedBy>Flier, L.J.A. (Lara)</cp:lastModifiedBy>
  <cp:revision>7</cp:revision>
  <dcterms:created xsi:type="dcterms:W3CDTF">2025-09-11T06:01:00Z</dcterms:created>
  <dcterms:modified xsi:type="dcterms:W3CDTF">2025-09-12T10:29:00Z</dcterms:modified>
</cp:coreProperties>
</file>